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8F" w:rsidRPr="002E3D6A" w:rsidRDefault="0075228F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 w:rsidRPr="002E3D6A">
        <w:rPr>
          <w:rFonts w:ascii="Times New Roman" w:hAnsi="Times New Roman" w:cs="Times New Roman"/>
          <w:sz w:val="18"/>
          <w:szCs w:val="18"/>
        </w:rPr>
        <w:t>COMPANHIA DO METROPOLITANO DO DISTRITO FEDERAL - METRÔ-DF</w:t>
      </w:r>
    </w:p>
    <w:p w:rsidR="0075228F" w:rsidRPr="002E3D6A" w:rsidRDefault="0075228F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 w:rsidRPr="002E3D6A">
        <w:rPr>
          <w:rFonts w:ascii="Times New Roman" w:hAnsi="Times New Roman" w:cs="Times New Roman"/>
          <w:sz w:val="18"/>
          <w:szCs w:val="18"/>
        </w:rPr>
        <w:t>AVISO DE LICITAÇÃO</w:t>
      </w:r>
    </w:p>
    <w:p w:rsidR="0075228F" w:rsidRPr="002E3D6A" w:rsidRDefault="0075228F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 w:rsidRPr="002E3D6A">
        <w:rPr>
          <w:rFonts w:ascii="Times New Roman" w:hAnsi="Times New Roman" w:cs="Times New Roman"/>
          <w:sz w:val="18"/>
          <w:szCs w:val="18"/>
        </w:rPr>
        <w:t xml:space="preserve">PREGÃO ELETRÔNICO Nº </w:t>
      </w:r>
      <w:r w:rsidR="0013127F">
        <w:rPr>
          <w:rFonts w:ascii="Times New Roman" w:hAnsi="Times New Roman" w:cs="Times New Roman"/>
          <w:sz w:val="18"/>
          <w:szCs w:val="18"/>
        </w:rPr>
        <w:t>1</w:t>
      </w:r>
      <w:r w:rsidR="005D4E19">
        <w:rPr>
          <w:rFonts w:ascii="Times New Roman" w:hAnsi="Times New Roman" w:cs="Times New Roman"/>
          <w:sz w:val="18"/>
          <w:szCs w:val="18"/>
        </w:rPr>
        <w:t>2</w:t>
      </w:r>
      <w:r w:rsidR="00CF5630">
        <w:rPr>
          <w:rFonts w:ascii="Times New Roman" w:hAnsi="Times New Roman" w:cs="Times New Roman"/>
          <w:sz w:val="18"/>
          <w:szCs w:val="18"/>
        </w:rPr>
        <w:t>/201</w:t>
      </w:r>
      <w:r w:rsidR="00BA6C3D">
        <w:rPr>
          <w:rFonts w:ascii="Times New Roman" w:hAnsi="Times New Roman" w:cs="Times New Roman"/>
          <w:sz w:val="18"/>
          <w:szCs w:val="18"/>
        </w:rPr>
        <w:t>5</w:t>
      </w:r>
    </w:p>
    <w:p w:rsidR="004C18BB" w:rsidRPr="002E3D6A" w:rsidRDefault="002E3D6A" w:rsidP="004C18BB">
      <w:pPr>
        <w:jc w:val="both"/>
        <w:rPr>
          <w:rFonts w:ascii="Times New Roman" w:hAnsi="Times New Roman" w:cs="Times New Roman"/>
          <w:sz w:val="18"/>
          <w:szCs w:val="18"/>
        </w:rPr>
      </w:pPr>
      <w:r w:rsidRPr="002E3D6A">
        <w:rPr>
          <w:rFonts w:ascii="Times New Roman" w:hAnsi="Times New Roman" w:cs="Times New Roman"/>
          <w:sz w:val="18"/>
          <w:szCs w:val="18"/>
        </w:rPr>
        <w:t>O</w:t>
      </w:r>
      <w:r w:rsidR="0075228F" w:rsidRPr="002E3D6A">
        <w:rPr>
          <w:rFonts w:ascii="Times New Roman" w:hAnsi="Times New Roman" w:cs="Times New Roman"/>
          <w:sz w:val="18"/>
          <w:szCs w:val="18"/>
        </w:rPr>
        <w:t xml:space="preserve"> </w:t>
      </w:r>
      <w:r w:rsidR="002737E9" w:rsidRPr="002E3D6A">
        <w:rPr>
          <w:rFonts w:ascii="Times New Roman" w:hAnsi="Times New Roman" w:cs="Times New Roman"/>
          <w:sz w:val="18"/>
          <w:szCs w:val="18"/>
        </w:rPr>
        <w:t xml:space="preserve">METRÔ-DF, através </w:t>
      </w:r>
      <w:r w:rsidR="002737E9" w:rsidRPr="00BB639C">
        <w:rPr>
          <w:rFonts w:ascii="Times New Roman" w:hAnsi="Times New Roman" w:cs="Times New Roman"/>
          <w:sz w:val="18"/>
          <w:szCs w:val="18"/>
        </w:rPr>
        <w:t>d</w:t>
      </w:r>
      <w:r w:rsidR="00672DB7">
        <w:rPr>
          <w:rFonts w:ascii="Times New Roman" w:hAnsi="Times New Roman" w:cs="Times New Roman"/>
          <w:sz w:val="18"/>
          <w:szCs w:val="18"/>
        </w:rPr>
        <w:t>o</w:t>
      </w:r>
      <w:r w:rsidR="002737E9" w:rsidRPr="00BB639C">
        <w:rPr>
          <w:rFonts w:ascii="Times New Roman" w:hAnsi="Times New Roman" w:cs="Times New Roman"/>
          <w:sz w:val="18"/>
          <w:szCs w:val="18"/>
        </w:rPr>
        <w:t xml:space="preserve"> Pregoeir</w:t>
      </w:r>
      <w:r w:rsidR="00672DB7">
        <w:rPr>
          <w:rFonts w:ascii="Times New Roman" w:hAnsi="Times New Roman" w:cs="Times New Roman"/>
          <w:sz w:val="18"/>
          <w:szCs w:val="18"/>
        </w:rPr>
        <w:t>o</w:t>
      </w:r>
      <w:r w:rsidR="00467A48">
        <w:rPr>
          <w:rFonts w:ascii="Times New Roman" w:hAnsi="Times New Roman" w:cs="Times New Roman"/>
          <w:sz w:val="18"/>
          <w:szCs w:val="18"/>
        </w:rPr>
        <w:t>, torna públic</w:t>
      </w:r>
      <w:r w:rsidR="0050356B">
        <w:rPr>
          <w:rFonts w:ascii="Times New Roman" w:hAnsi="Times New Roman" w:cs="Times New Roman"/>
          <w:sz w:val="18"/>
          <w:szCs w:val="18"/>
        </w:rPr>
        <w:t>a</w:t>
      </w:r>
      <w:r w:rsidR="0075228F" w:rsidRPr="00BB639C">
        <w:rPr>
          <w:rFonts w:ascii="Times New Roman" w:hAnsi="Times New Roman" w:cs="Times New Roman"/>
          <w:sz w:val="18"/>
          <w:szCs w:val="18"/>
        </w:rPr>
        <w:t xml:space="preserve"> a licitação para </w:t>
      </w:r>
      <w:r w:rsidR="006C13F4">
        <w:rPr>
          <w:rFonts w:ascii="Times New Roman" w:hAnsi="Times New Roman" w:cs="Times New Roman"/>
          <w:sz w:val="18"/>
          <w:szCs w:val="18"/>
        </w:rPr>
        <w:t>aquisição de</w:t>
      </w:r>
      <w:r w:rsidR="0010358D">
        <w:rPr>
          <w:rFonts w:ascii="Times New Roman" w:hAnsi="Times New Roman" w:cs="Times New Roman"/>
          <w:sz w:val="18"/>
          <w:szCs w:val="18"/>
        </w:rPr>
        <w:t xml:space="preserve"> </w:t>
      </w:r>
      <w:r w:rsidR="005D4E19">
        <w:rPr>
          <w:rFonts w:ascii="Times New Roman" w:hAnsi="Times New Roman" w:cs="Times New Roman"/>
          <w:sz w:val="18"/>
          <w:szCs w:val="18"/>
        </w:rPr>
        <w:t>Eletrodomésticos</w:t>
      </w:r>
      <w:r w:rsidR="00654A7E">
        <w:rPr>
          <w:rFonts w:ascii="Times New Roman" w:hAnsi="Times New Roman" w:cs="Times New Roman"/>
          <w:sz w:val="18"/>
          <w:szCs w:val="18"/>
        </w:rPr>
        <w:t xml:space="preserve">, </w:t>
      </w:r>
      <w:r w:rsidR="00DF23D4">
        <w:rPr>
          <w:rFonts w:ascii="Times New Roman" w:hAnsi="Times New Roman" w:cs="Times New Roman"/>
          <w:sz w:val="18"/>
          <w:szCs w:val="18"/>
        </w:rPr>
        <w:t xml:space="preserve">através do </w:t>
      </w:r>
      <w:r w:rsidR="00654A7E">
        <w:rPr>
          <w:rFonts w:ascii="Times New Roman" w:hAnsi="Times New Roman" w:cs="Times New Roman"/>
          <w:sz w:val="18"/>
          <w:szCs w:val="18"/>
        </w:rPr>
        <w:t>pro</w:t>
      </w:r>
      <w:r w:rsidR="00671A2F">
        <w:rPr>
          <w:rFonts w:ascii="Times New Roman" w:hAnsi="Times New Roman" w:cs="Times New Roman"/>
          <w:sz w:val="18"/>
          <w:szCs w:val="18"/>
        </w:rPr>
        <w:t>cesso n</w:t>
      </w:r>
      <w:r w:rsidR="00351D76">
        <w:rPr>
          <w:rFonts w:ascii="Times New Roman" w:hAnsi="Times New Roman" w:cs="Times New Roman"/>
          <w:sz w:val="18"/>
          <w:szCs w:val="18"/>
        </w:rPr>
        <w:t>º</w:t>
      </w:r>
      <w:r w:rsidR="00671A2F">
        <w:rPr>
          <w:rFonts w:ascii="Times New Roman" w:hAnsi="Times New Roman" w:cs="Times New Roman"/>
          <w:sz w:val="18"/>
          <w:szCs w:val="18"/>
        </w:rPr>
        <w:t>.</w:t>
      </w:r>
      <w:r w:rsidR="00351D76">
        <w:rPr>
          <w:rFonts w:ascii="Times New Roman" w:hAnsi="Times New Roman" w:cs="Times New Roman"/>
          <w:sz w:val="18"/>
          <w:szCs w:val="18"/>
        </w:rPr>
        <w:t xml:space="preserve"> 097.</w:t>
      </w:r>
      <w:r w:rsidR="007E29EF">
        <w:rPr>
          <w:rFonts w:ascii="Times New Roman" w:hAnsi="Times New Roman" w:cs="Times New Roman"/>
          <w:sz w:val="18"/>
          <w:szCs w:val="18"/>
        </w:rPr>
        <w:t>00</w:t>
      </w:r>
      <w:r w:rsidR="0050356B">
        <w:rPr>
          <w:rFonts w:ascii="Times New Roman" w:hAnsi="Times New Roman" w:cs="Times New Roman"/>
          <w:sz w:val="18"/>
          <w:szCs w:val="18"/>
        </w:rPr>
        <w:t>0.</w:t>
      </w:r>
      <w:r w:rsidR="005D4E19">
        <w:rPr>
          <w:rFonts w:ascii="Times New Roman" w:hAnsi="Times New Roman" w:cs="Times New Roman"/>
          <w:sz w:val="18"/>
          <w:szCs w:val="18"/>
        </w:rPr>
        <w:t>630</w:t>
      </w:r>
      <w:r w:rsidR="00351D76">
        <w:rPr>
          <w:rFonts w:ascii="Times New Roman" w:hAnsi="Times New Roman" w:cs="Times New Roman"/>
          <w:sz w:val="18"/>
          <w:szCs w:val="18"/>
        </w:rPr>
        <w:t>/201</w:t>
      </w:r>
      <w:r w:rsidR="00DF23D4">
        <w:rPr>
          <w:rFonts w:ascii="Times New Roman" w:hAnsi="Times New Roman" w:cs="Times New Roman"/>
          <w:sz w:val="18"/>
          <w:szCs w:val="18"/>
        </w:rPr>
        <w:t>5</w:t>
      </w:r>
      <w:r w:rsidR="00351D76">
        <w:rPr>
          <w:rFonts w:ascii="Times New Roman" w:hAnsi="Times New Roman" w:cs="Times New Roman"/>
          <w:sz w:val="18"/>
          <w:szCs w:val="18"/>
        </w:rPr>
        <w:t>, no valor estimado de R$</w:t>
      </w:r>
      <w:r w:rsidR="0010358D">
        <w:rPr>
          <w:rFonts w:ascii="Times New Roman" w:hAnsi="Times New Roman" w:cs="Times New Roman"/>
          <w:sz w:val="18"/>
          <w:szCs w:val="18"/>
        </w:rPr>
        <w:t xml:space="preserve"> </w:t>
      </w:r>
      <w:r w:rsidR="000D6457">
        <w:rPr>
          <w:rFonts w:ascii="Times New Roman" w:hAnsi="Times New Roman" w:cs="Times New Roman"/>
          <w:sz w:val="18"/>
          <w:szCs w:val="18"/>
        </w:rPr>
        <w:t>71</w:t>
      </w:r>
      <w:r w:rsidR="0013127F">
        <w:rPr>
          <w:rFonts w:ascii="Times New Roman" w:hAnsi="Times New Roman" w:cs="Times New Roman"/>
          <w:sz w:val="18"/>
          <w:szCs w:val="18"/>
        </w:rPr>
        <w:t>.</w:t>
      </w:r>
      <w:r w:rsidR="000D6457">
        <w:rPr>
          <w:rFonts w:ascii="Times New Roman" w:hAnsi="Times New Roman" w:cs="Times New Roman"/>
          <w:sz w:val="18"/>
          <w:szCs w:val="18"/>
        </w:rPr>
        <w:t>437</w:t>
      </w:r>
      <w:r w:rsidR="0013127F">
        <w:rPr>
          <w:rFonts w:ascii="Times New Roman" w:hAnsi="Times New Roman" w:cs="Times New Roman"/>
          <w:sz w:val="18"/>
          <w:szCs w:val="18"/>
        </w:rPr>
        <w:t>,</w:t>
      </w:r>
      <w:r w:rsidR="000D6457">
        <w:rPr>
          <w:rFonts w:ascii="Times New Roman" w:hAnsi="Times New Roman" w:cs="Times New Roman"/>
          <w:sz w:val="18"/>
          <w:szCs w:val="18"/>
        </w:rPr>
        <w:t>84</w:t>
      </w:r>
      <w:r w:rsidR="00351D76">
        <w:rPr>
          <w:rFonts w:ascii="Times New Roman" w:hAnsi="Times New Roman" w:cs="Times New Roman"/>
          <w:sz w:val="18"/>
          <w:szCs w:val="18"/>
        </w:rPr>
        <w:t xml:space="preserve">. </w:t>
      </w:r>
      <w:r w:rsidR="00B50EDF" w:rsidRPr="00D804F6">
        <w:rPr>
          <w:rFonts w:ascii="Times New Roman" w:hAnsi="Times New Roman" w:cs="Times New Roman"/>
          <w:sz w:val="18"/>
          <w:szCs w:val="18"/>
        </w:rPr>
        <w:t xml:space="preserve">PT </w:t>
      </w:r>
      <w:r w:rsidR="006D61DC">
        <w:rPr>
          <w:rFonts w:ascii="Times New Roman" w:hAnsi="Times New Roman" w:cs="Times New Roman"/>
          <w:sz w:val="18"/>
          <w:szCs w:val="18"/>
        </w:rPr>
        <w:t>26.</w:t>
      </w:r>
      <w:r w:rsidR="0010358D">
        <w:rPr>
          <w:rFonts w:ascii="Times New Roman" w:hAnsi="Times New Roman" w:cs="Times New Roman"/>
          <w:sz w:val="18"/>
          <w:szCs w:val="18"/>
        </w:rPr>
        <w:t>453</w:t>
      </w:r>
      <w:r w:rsidR="00654A7E">
        <w:rPr>
          <w:rFonts w:ascii="Times New Roman" w:hAnsi="Times New Roman" w:cs="Times New Roman"/>
          <w:sz w:val="18"/>
          <w:szCs w:val="18"/>
        </w:rPr>
        <w:t>.6</w:t>
      </w:r>
      <w:r w:rsidR="0010358D">
        <w:rPr>
          <w:rFonts w:ascii="Times New Roman" w:hAnsi="Times New Roman" w:cs="Times New Roman"/>
          <w:sz w:val="18"/>
          <w:szCs w:val="18"/>
        </w:rPr>
        <w:t>216</w:t>
      </w:r>
      <w:r w:rsidR="00654A7E">
        <w:rPr>
          <w:rFonts w:ascii="Times New Roman" w:hAnsi="Times New Roman" w:cs="Times New Roman"/>
          <w:sz w:val="18"/>
          <w:szCs w:val="18"/>
        </w:rPr>
        <w:t>.</w:t>
      </w:r>
      <w:r w:rsidR="0010358D">
        <w:rPr>
          <w:rFonts w:ascii="Times New Roman" w:hAnsi="Times New Roman" w:cs="Times New Roman"/>
          <w:sz w:val="18"/>
          <w:szCs w:val="18"/>
        </w:rPr>
        <w:t>2756</w:t>
      </w:r>
      <w:r w:rsidR="00654A7E">
        <w:rPr>
          <w:rFonts w:ascii="Times New Roman" w:hAnsi="Times New Roman" w:cs="Times New Roman"/>
          <w:sz w:val="18"/>
          <w:szCs w:val="18"/>
        </w:rPr>
        <w:t>.613</w:t>
      </w:r>
      <w:r w:rsidR="00BC197A">
        <w:rPr>
          <w:rFonts w:ascii="Times New Roman" w:hAnsi="Times New Roman" w:cs="Times New Roman"/>
          <w:sz w:val="18"/>
          <w:szCs w:val="18"/>
        </w:rPr>
        <w:t>6</w:t>
      </w:r>
      <w:r w:rsidR="000D6457">
        <w:rPr>
          <w:rFonts w:ascii="Times New Roman" w:hAnsi="Times New Roman" w:cs="Times New Roman"/>
          <w:sz w:val="18"/>
          <w:szCs w:val="18"/>
        </w:rPr>
        <w:t xml:space="preserve"> e 26.122.2800.8517.6137</w:t>
      </w:r>
      <w:r w:rsidR="00B50EDF" w:rsidRPr="00D804F6">
        <w:rPr>
          <w:rFonts w:ascii="Times New Roman" w:hAnsi="Times New Roman" w:cs="Times New Roman"/>
          <w:sz w:val="18"/>
          <w:szCs w:val="18"/>
        </w:rPr>
        <w:t xml:space="preserve">, ND </w:t>
      </w:r>
      <w:r w:rsidR="00DF23D4">
        <w:rPr>
          <w:rFonts w:ascii="Times New Roman" w:hAnsi="Times New Roman" w:cs="Times New Roman"/>
          <w:sz w:val="18"/>
          <w:szCs w:val="18"/>
        </w:rPr>
        <w:t>44.90.52</w:t>
      </w:r>
      <w:r w:rsidR="00B50EDF" w:rsidRPr="00D804F6">
        <w:rPr>
          <w:rFonts w:ascii="Times New Roman" w:hAnsi="Times New Roman" w:cs="Times New Roman"/>
          <w:sz w:val="18"/>
          <w:szCs w:val="18"/>
        </w:rPr>
        <w:t>, Fonte 220</w:t>
      </w:r>
      <w:r w:rsidR="00B50EDF">
        <w:rPr>
          <w:rFonts w:ascii="Times New Roman" w:hAnsi="Times New Roman" w:cs="Times New Roman"/>
          <w:sz w:val="18"/>
          <w:szCs w:val="18"/>
        </w:rPr>
        <w:t>.</w:t>
      </w:r>
      <w:r w:rsidR="000A0961">
        <w:rPr>
          <w:rFonts w:ascii="Times New Roman" w:hAnsi="Times New Roman" w:cs="Times New Roman"/>
          <w:sz w:val="18"/>
          <w:szCs w:val="18"/>
        </w:rPr>
        <w:t xml:space="preserve"> </w:t>
      </w:r>
      <w:r w:rsidR="0075228F" w:rsidRPr="00BB639C">
        <w:rPr>
          <w:rFonts w:ascii="Times New Roman" w:hAnsi="Times New Roman" w:cs="Times New Roman"/>
          <w:sz w:val="18"/>
          <w:szCs w:val="18"/>
        </w:rPr>
        <w:t xml:space="preserve">Data e horário para recebimento das propostas: até </w:t>
      </w:r>
      <w:proofErr w:type="gramStart"/>
      <w:r w:rsidR="0050356B">
        <w:rPr>
          <w:rFonts w:ascii="Times New Roman" w:hAnsi="Times New Roman" w:cs="Times New Roman"/>
          <w:sz w:val="18"/>
          <w:szCs w:val="18"/>
        </w:rPr>
        <w:t>9:00</w:t>
      </w:r>
      <w:proofErr w:type="gramEnd"/>
      <w:r w:rsidR="0075228F" w:rsidRPr="00540410">
        <w:rPr>
          <w:rFonts w:ascii="Times New Roman" w:hAnsi="Times New Roman" w:cs="Times New Roman"/>
          <w:sz w:val="18"/>
          <w:szCs w:val="18"/>
        </w:rPr>
        <w:t xml:space="preserve"> do </w:t>
      </w:r>
      <w:r w:rsidR="00086FEA" w:rsidRPr="00540410">
        <w:rPr>
          <w:rFonts w:ascii="Times New Roman" w:hAnsi="Times New Roman" w:cs="Times New Roman"/>
          <w:sz w:val="18"/>
          <w:szCs w:val="18"/>
        </w:rPr>
        <w:t xml:space="preserve">dia </w:t>
      </w:r>
      <w:r w:rsidR="0013127F">
        <w:rPr>
          <w:rFonts w:ascii="Times New Roman" w:hAnsi="Times New Roman" w:cs="Times New Roman"/>
          <w:sz w:val="18"/>
          <w:szCs w:val="18"/>
        </w:rPr>
        <w:t>1</w:t>
      </w:r>
      <w:r w:rsidR="000D6457">
        <w:rPr>
          <w:rFonts w:ascii="Times New Roman" w:hAnsi="Times New Roman" w:cs="Times New Roman"/>
          <w:sz w:val="18"/>
          <w:szCs w:val="18"/>
        </w:rPr>
        <w:t>8</w:t>
      </w:r>
      <w:r w:rsidR="0050356B">
        <w:rPr>
          <w:rFonts w:ascii="Times New Roman" w:hAnsi="Times New Roman" w:cs="Times New Roman"/>
          <w:sz w:val="18"/>
          <w:szCs w:val="18"/>
        </w:rPr>
        <w:t xml:space="preserve"> de </w:t>
      </w:r>
      <w:r w:rsidR="0013127F">
        <w:rPr>
          <w:rFonts w:ascii="Times New Roman" w:hAnsi="Times New Roman" w:cs="Times New Roman"/>
          <w:sz w:val="18"/>
          <w:szCs w:val="18"/>
        </w:rPr>
        <w:t>agosto</w:t>
      </w:r>
      <w:r w:rsidR="00066937" w:rsidRPr="00540410">
        <w:rPr>
          <w:rFonts w:ascii="Times New Roman" w:hAnsi="Times New Roman" w:cs="Times New Roman"/>
          <w:sz w:val="18"/>
          <w:szCs w:val="18"/>
        </w:rPr>
        <w:t xml:space="preserve"> de 201</w:t>
      </w:r>
      <w:r w:rsidR="00BA6C3D">
        <w:rPr>
          <w:rFonts w:ascii="Times New Roman" w:hAnsi="Times New Roman" w:cs="Times New Roman"/>
          <w:sz w:val="18"/>
          <w:szCs w:val="18"/>
        </w:rPr>
        <w:t>5</w:t>
      </w:r>
      <w:r w:rsidR="0075228F" w:rsidRPr="00540410">
        <w:rPr>
          <w:rFonts w:ascii="Times New Roman" w:hAnsi="Times New Roman" w:cs="Times New Roman"/>
          <w:sz w:val="18"/>
          <w:szCs w:val="18"/>
        </w:rPr>
        <w:t>.</w:t>
      </w:r>
      <w:r w:rsidR="0075228F" w:rsidRPr="00BB639C">
        <w:rPr>
          <w:rFonts w:ascii="Times New Roman" w:hAnsi="Times New Roman" w:cs="Times New Roman"/>
          <w:sz w:val="18"/>
          <w:szCs w:val="18"/>
        </w:rPr>
        <w:t xml:space="preserve"> </w:t>
      </w:r>
      <w:r w:rsidR="004C18BB" w:rsidRPr="00BB639C">
        <w:rPr>
          <w:rFonts w:ascii="Times New Roman" w:hAnsi="Times New Roman" w:cs="Times New Roman"/>
          <w:sz w:val="18"/>
          <w:szCs w:val="18"/>
        </w:rPr>
        <w:t>O respectivo Edital poderá ser ret</w:t>
      </w:r>
      <w:r w:rsidR="005957AC">
        <w:rPr>
          <w:rFonts w:ascii="Times New Roman" w:hAnsi="Times New Roman" w:cs="Times New Roman"/>
          <w:sz w:val="18"/>
          <w:szCs w:val="18"/>
        </w:rPr>
        <w:t>irado no</w:t>
      </w:r>
      <w:r w:rsidR="00607473">
        <w:rPr>
          <w:rFonts w:ascii="Times New Roman" w:hAnsi="Times New Roman" w:cs="Times New Roman"/>
          <w:sz w:val="18"/>
          <w:szCs w:val="18"/>
        </w:rPr>
        <w:t>s</w:t>
      </w:r>
      <w:r w:rsidR="005957AC">
        <w:rPr>
          <w:rFonts w:ascii="Times New Roman" w:hAnsi="Times New Roman" w:cs="Times New Roman"/>
          <w:sz w:val="18"/>
          <w:szCs w:val="18"/>
        </w:rPr>
        <w:t xml:space="preserve"> endereço</w:t>
      </w:r>
      <w:r w:rsidR="00607473">
        <w:rPr>
          <w:rFonts w:ascii="Times New Roman" w:hAnsi="Times New Roman" w:cs="Times New Roman"/>
          <w:sz w:val="18"/>
          <w:szCs w:val="18"/>
        </w:rPr>
        <w:t>s</w:t>
      </w:r>
      <w:r w:rsidR="005957AC">
        <w:rPr>
          <w:rFonts w:ascii="Times New Roman" w:hAnsi="Times New Roman" w:cs="Times New Roman"/>
          <w:sz w:val="18"/>
          <w:szCs w:val="18"/>
        </w:rPr>
        <w:t xml:space="preserve"> eletrônico</w:t>
      </w:r>
      <w:r w:rsidR="00607473">
        <w:rPr>
          <w:rFonts w:ascii="Times New Roman" w:hAnsi="Times New Roman" w:cs="Times New Roman"/>
          <w:sz w:val="18"/>
          <w:szCs w:val="18"/>
        </w:rPr>
        <w:t xml:space="preserve">s </w:t>
      </w:r>
      <w:hyperlink r:id="rId5" w:history="1">
        <w:r w:rsidR="00607473" w:rsidRPr="00711507">
          <w:rPr>
            <w:rStyle w:val="Hyperlink"/>
            <w:rFonts w:ascii="Times New Roman" w:hAnsi="Times New Roman"/>
            <w:sz w:val="18"/>
            <w:szCs w:val="18"/>
          </w:rPr>
          <w:t>www.metro.df.gov.br</w:t>
        </w:r>
      </w:hyperlink>
      <w:r w:rsidR="00066937">
        <w:rPr>
          <w:rFonts w:ascii="Times New Roman" w:hAnsi="Times New Roman" w:cs="Times New Roman"/>
          <w:sz w:val="18"/>
          <w:szCs w:val="18"/>
        </w:rPr>
        <w:t xml:space="preserve"> e</w:t>
      </w:r>
      <w:r w:rsidR="004C18BB" w:rsidRPr="00BB639C">
        <w:rPr>
          <w:rFonts w:ascii="Times New Roman" w:hAnsi="Times New Roman" w:cs="Times New Roman"/>
          <w:sz w:val="18"/>
          <w:szCs w:val="18"/>
        </w:rPr>
        <w:t xml:space="preserve"> </w:t>
      </w:r>
      <w:hyperlink r:id="rId6" w:history="1">
        <w:r w:rsidR="004C18BB" w:rsidRPr="00BB639C">
          <w:rPr>
            <w:rStyle w:val="Hyperlink"/>
            <w:rFonts w:ascii="Times New Roman" w:hAnsi="Times New Roman"/>
            <w:sz w:val="18"/>
            <w:szCs w:val="18"/>
          </w:rPr>
          <w:t>www.licitacoes-e.com.br</w:t>
        </w:r>
      </w:hyperlink>
      <w:r w:rsidR="004C18BB" w:rsidRPr="00BB639C">
        <w:rPr>
          <w:rFonts w:ascii="Times New Roman" w:hAnsi="Times New Roman" w:cs="Times New Roman"/>
          <w:sz w:val="18"/>
          <w:szCs w:val="18"/>
        </w:rPr>
        <w:t xml:space="preserve">, mediante pré-cadastro realizado neste </w:t>
      </w:r>
      <w:r w:rsidR="00351D76">
        <w:rPr>
          <w:rFonts w:ascii="Times New Roman" w:hAnsi="Times New Roman" w:cs="Times New Roman"/>
          <w:sz w:val="18"/>
          <w:szCs w:val="18"/>
        </w:rPr>
        <w:t xml:space="preserve">último </w:t>
      </w:r>
      <w:r w:rsidR="004C18BB" w:rsidRPr="00BB639C">
        <w:rPr>
          <w:rFonts w:ascii="Times New Roman" w:hAnsi="Times New Roman" w:cs="Times New Roman"/>
          <w:sz w:val="18"/>
          <w:szCs w:val="18"/>
        </w:rPr>
        <w:t>para participação</w:t>
      </w:r>
      <w:r w:rsidR="004C18BB">
        <w:rPr>
          <w:rFonts w:ascii="Times New Roman" w:hAnsi="Times New Roman" w:cs="Times New Roman"/>
          <w:sz w:val="18"/>
          <w:szCs w:val="18"/>
        </w:rPr>
        <w:t xml:space="preserve"> da licitação. Os interessados deverão dispor de chave de identificação e senha pessoal, obtidas junto às agências do Banco do Brasil S.A., sediadas no país.</w:t>
      </w:r>
    </w:p>
    <w:p w:rsidR="00C56075" w:rsidRPr="005623D2" w:rsidRDefault="000D6457" w:rsidP="00C56075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Klaus Vilar Wurmbauer</w:t>
      </w:r>
    </w:p>
    <w:p w:rsidR="00C56075" w:rsidRPr="005623D2" w:rsidRDefault="00C56075" w:rsidP="00C56075">
      <w:pPr>
        <w:jc w:val="center"/>
        <w:rPr>
          <w:rFonts w:ascii="Times New Roman" w:hAnsi="Times New Roman" w:cs="Times New Roman"/>
          <w:sz w:val="18"/>
          <w:szCs w:val="18"/>
        </w:rPr>
      </w:pPr>
      <w:r w:rsidRPr="005623D2">
        <w:rPr>
          <w:rFonts w:ascii="Times New Roman" w:hAnsi="Times New Roman" w:cs="Times New Roman"/>
          <w:sz w:val="18"/>
          <w:szCs w:val="18"/>
        </w:rPr>
        <w:t>Pregoeir</w:t>
      </w:r>
      <w:r w:rsidR="00672DB7">
        <w:rPr>
          <w:rFonts w:ascii="Times New Roman" w:hAnsi="Times New Roman" w:cs="Times New Roman"/>
          <w:sz w:val="18"/>
          <w:szCs w:val="18"/>
        </w:rPr>
        <w:t>o</w:t>
      </w:r>
    </w:p>
    <w:p w:rsidR="00481BE0" w:rsidRDefault="00481BE0" w:rsidP="002E3D6A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481BE0" w:rsidSect="00B75866">
      <w:pgSz w:w="7371" w:h="16443" w:code="9"/>
      <w:pgMar w:top="567" w:right="283" w:bottom="0" w:left="567" w:header="0" w:footer="0" w:gutter="0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64027"/>
    <w:multiLevelType w:val="multilevel"/>
    <w:tmpl w:val="58EA981C"/>
    <w:lvl w:ilvl="0">
      <w:start w:val="1"/>
      <w:numFmt w:val="decimal"/>
      <w:pStyle w:val="Editalnvel1"/>
      <w:lvlText w:val="CAPÍTULO %1 "/>
      <w:lvlJc w:val="left"/>
      <w:pPr>
        <w:tabs>
          <w:tab w:val="num" w:pos="1800"/>
        </w:tabs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pStyle w:val="Editalnvel2"/>
      <w:lvlText w:val="%1.%2 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pStyle w:val="Editalnvel3"/>
      <w:lvlText w:val="%1.%2.%3"/>
      <w:lvlJc w:val="left"/>
      <w:pPr>
        <w:tabs>
          <w:tab w:val="num" w:pos="1701"/>
        </w:tabs>
        <w:ind w:left="1701" w:hanging="850"/>
      </w:pPr>
      <w:rPr>
        <w:rFonts w:ascii="Arial" w:hAnsi="Arial" w:cs="Arial" w:hint="default"/>
        <w:b/>
        <w:bCs/>
        <w:sz w:val="22"/>
        <w:szCs w:val="22"/>
      </w:rPr>
    </w:lvl>
    <w:lvl w:ilvl="3">
      <w:start w:val="1"/>
      <w:numFmt w:val="decimal"/>
      <w:pStyle w:val="Editalnivel4"/>
      <w:lvlText w:val="%1.%2.%3.%4"/>
      <w:lvlJc w:val="left"/>
      <w:pPr>
        <w:tabs>
          <w:tab w:val="num" w:pos="2778"/>
        </w:tabs>
        <w:ind w:left="2778" w:hanging="107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4">
      <w:start w:val="1"/>
      <w:numFmt w:val="decimal"/>
      <w:pStyle w:val="Editalnvel5"/>
      <w:lvlText w:val="%1.%2.%3.%4.%5"/>
      <w:lvlJc w:val="left"/>
      <w:pPr>
        <w:tabs>
          <w:tab w:val="num" w:pos="2835"/>
        </w:tabs>
        <w:ind w:left="3402" w:hanging="113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5">
      <w:start w:val="1"/>
      <w:numFmt w:val="decimal"/>
      <w:pStyle w:val="Editalnvel6"/>
      <w:lvlText w:val="%1.%2.%3.%4.%5.%6"/>
      <w:lvlJc w:val="left"/>
      <w:pPr>
        <w:tabs>
          <w:tab w:val="num" w:pos="1701"/>
        </w:tabs>
        <w:ind w:left="1701" w:hanging="85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6">
      <w:start w:val="1"/>
      <w:numFmt w:val="decimal"/>
      <w:pStyle w:val="Editalnvel7"/>
      <w:lvlText w:val="%1.%2.%3.%4.%5.%6.%7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7">
      <w:start w:val="1"/>
      <w:numFmt w:val="decimal"/>
      <w:pStyle w:val="Editalnvel8"/>
      <w:lvlText w:val="%1.%2.%3.%4.%5.%6.%7.%8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8">
      <w:start w:val="1"/>
      <w:numFmt w:val="decimal"/>
      <w:pStyle w:val="Editalnvel9"/>
      <w:lvlText w:val="%1.%2.%3.%4.%5.%6.%7.%8.%9"/>
      <w:lvlJc w:val="left"/>
      <w:pPr>
        <w:tabs>
          <w:tab w:val="num" w:pos="2781"/>
        </w:tabs>
        <w:ind w:left="2552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B17F5E"/>
    <w:rsid w:val="00014704"/>
    <w:rsid w:val="000200EF"/>
    <w:rsid w:val="00044B20"/>
    <w:rsid w:val="00057E2F"/>
    <w:rsid w:val="00066937"/>
    <w:rsid w:val="00086FEA"/>
    <w:rsid w:val="000A0961"/>
    <w:rsid w:val="000A1249"/>
    <w:rsid w:val="000A4265"/>
    <w:rsid w:val="000D3AF3"/>
    <w:rsid w:val="000D6457"/>
    <w:rsid w:val="0010358D"/>
    <w:rsid w:val="00105F54"/>
    <w:rsid w:val="00111285"/>
    <w:rsid w:val="001129FD"/>
    <w:rsid w:val="00121CCB"/>
    <w:rsid w:val="0013127F"/>
    <w:rsid w:val="001352B1"/>
    <w:rsid w:val="00147012"/>
    <w:rsid w:val="001A18D1"/>
    <w:rsid w:val="001A6D44"/>
    <w:rsid w:val="001B0228"/>
    <w:rsid w:val="001F1913"/>
    <w:rsid w:val="00214E74"/>
    <w:rsid w:val="00223D10"/>
    <w:rsid w:val="00256CF6"/>
    <w:rsid w:val="002737E9"/>
    <w:rsid w:val="002D437E"/>
    <w:rsid w:val="002E3D6A"/>
    <w:rsid w:val="002E4D80"/>
    <w:rsid w:val="00305BC8"/>
    <w:rsid w:val="0033093C"/>
    <w:rsid w:val="00331437"/>
    <w:rsid w:val="00351D76"/>
    <w:rsid w:val="00353AEE"/>
    <w:rsid w:val="0044644E"/>
    <w:rsid w:val="00467A48"/>
    <w:rsid w:val="00472BE3"/>
    <w:rsid w:val="00481BE0"/>
    <w:rsid w:val="004A2410"/>
    <w:rsid w:val="004A2C05"/>
    <w:rsid w:val="004C18BB"/>
    <w:rsid w:val="0050356B"/>
    <w:rsid w:val="0053209E"/>
    <w:rsid w:val="00540410"/>
    <w:rsid w:val="005623D2"/>
    <w:rsid w:val="00562F59"/>
    <w:rsid w:val="00574207"/>
    <w:rsid w:val="00587C4F"/>
    <w:rsid w:val="005957AC"/>
    <w:rsid w:val="005B6898"/>
    <w:rsid w:val="005C4572"/>
    <w:rsid w:val="005D4E19"/>
    <w:rsid w:val="005D6626"/>
    <w:rsid w:val="005E34F0"/>
    <w:rsid w:val="005E3DAF"/>
    <w:rsid w:val="005E4DFA"/>
    <w:rsid w:val="00607473"/>
    <w:rsid w:val="00654A7E"/>
    <w:rsid w:val="00670E93"/>
    <w:rsid w:val="00671A2F"/>
    <w:rsid w:val="00672DB7"/>
    <w:rsid w:val="00685BFA"/>
    <w:rsid w:val="006A44A3"/>
    <w:rsid w:val="006C13F4"/>
    <w:rsid w:val="006C393D"/>
    <w:rsid w:val="006D61DC"/>
    <w:rsid w:val="006F51F0"/>
    <w:rsid w:val="00711507"/>
    <w:rsid w:val="007163DE"/>
    <w:rsid w:val="00720FF5"/>
    <w:rsid w:val="0074503F"/>
    <w:rsid w:val="00746DC8"/>
    <w:rsid w:val="0075228F"/>
    <w:rsid w:val="00765C96"/>
    <w:rsid w:val="007B3A4C"/>
    <w:rsid w:val="007C2279"/>
    <w:rsid w:val="007E29EF"/>
    <w:rsid w:val="00836708"/>
    <w:rsid w:val="00873FE7"/>
    <w:rsid w:val="00881066"/>
    <w:rsid w:val="008C6DDA"/>
    <w:rsid w:val="008E3D22"/>
    <w:rsid w:val="0095115F"/>
    <w:rsid w:val="00987A2F"/>
    <w:rsid w:val="009A3579"/>
    <w:rsid w:val="009A44C6"/>
    <w:rsid w:val="009C4A5A"/>
    <w:rsid w:val="009F3539"/>
    <w:rsid w:val="009F671A"/>
    <w:rsid w:val="00A167AF"/>
    <w:rsid w:val="00A3730B"/>
    <w:rsid w:val="00A542E1"/>
    <w:rsid w:val="00A75A94"/>
    <w:rsid w:val="00AA19F1"/>
    <w:rsid w:val="00AA4120"/>
    <w:rsid w:val="00B17A79"/>
    <w:rsid w:val="00B17F5E"/>
    <w:rsid w:val="00B2370D"/>
    <w:rsid w:val="00B50EDF"/>
    <w:rsid w:val="00B54A7B"/>
    <w:rsid w:val="00B75866"/>
    <w:rsid w:val="00BA6C3D"/>
    <w:rsid w:val="00BB639C"/>
    <w:rsid w:val="00BC197A"/>
    <w:rsid w:val="00BD5A2E"/>
    <w:rsid w:val="00BF0F38"/>
    <w:rsid w:val="00C03C48"/>
    <w:rsid w:val="00C13039"/>
    <w:rsid w:val="00C20A3E"/>
    <w:rsid w:val="00C351C3"/>
    <w:rsid w:val="00C56075"/>
    <w:rsid w:val="00C60ED4"/>
    <w:rsid w:val="00C7603D"/>
    <w:rsid w:val="00C95946"/>
    <w:rsid w:val="00CC6FCB"/>
    <w:rsid w:val="00CD7207"/>
    <w:rsid w:val="00CF5630"/>
    <w:rsid w:val="00D02BDA"/>
    <w:rsid w:val="00D106E0"/>
    <w:rsid w:val="00D10DB4"/>
    <w:rsid w:val="00D31C70"/>
    <w:rsid w:val="00D40A7F"/>
    <w:rsid w:val="00D50D11"/>
    <w:rsid w:val="00D804F6"/>
    <w:rsid w:val="00D9699D"/>
    <w:rsid w:val="00DC1DBF"/>
    <w:rsid w:val="00DF23D4"/>
    <w:rsid w:val="00E03E0B"/>
    <w:rsid w:val="00E21BA6"/>
    <w:rsid w:val="00E27EC5"/>
    <w:rsid w:val="00EB4926"/>
    <w:rsid w:val="00EB5D96"/>
    <w:rsid w:val="00ED6833"/>
    <w:rsid w:val="00EE7021"/>
    <w:rsid w:val="00F0517A"/>
    <w:rsid w:val="00F15E37"/>
    <w:rsid w:val="00F63900"/>
    <w:rsid w:val="00F82291"/>
    <w:rsid w:val="00FF01AE"/>
    <w:rsid w:val="00FF0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07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D7207"/>
    <w:pPr>
      <w:keepNext/>
      <w:ind w:right="-567"/>
      <w:jc w:val="center"/>
      <w:outlineLvl w:val="0"/>
    </w:pPr>
    <w:rPr>
      <w:b/>
      <w:bCs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CD7207"/>
    <w:pPr>
      <w:keepNext/>
      <w:jc w:val="both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link w:val="Ttulo3Char"/>
    <w:uiPriority w:val="99"/>
    <w:qFormat/>
    <w:rsid w:val="00CD7207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CD7207"/>
    <w:pPr>
      <w:keepNext/>
      <w:jc w:val="center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D7207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CD7207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CD7207"/>
    <w:rPr>
      <w:rFonts w:ascii="Cambria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CD7207"/>
    <w:rPr>
      <w:rFonts w:ascii="Calibri" w:hAnsi="Calibri" w:cs="Calibri"/>
      <w:b/>
      <w:bCs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CD7207"/>
    <w:pPr>
      <w:ind w:right="-66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D7207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CD7207"/>
    <w:pPr>
      <w:ind w:right="-567"/>
      <w:jc w:val="both"/>
    </w:pPr>
    <w:rPr>
      <w:color w:val="000000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CD7207"/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sid w:val="00CD7207"/>
    <w:pPr>
      <w:jc w:val="both"/>
    </w:pPr>
    <w:rPr>
      <w:color w:val="00000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CD7207"/>
    <w:rPr>
      <w:rFonts w:ascii="Arial" w:hAnsi="Arial" w:cs="Arial"/>
      <w:sz w:val="16"/>
      <w:szCs w:val="16"/>
    </w:rPr>
  </w:style>
  <w:style w:type="character" w:styleId="Hyperlink">
    <w:name w:val="Hyperlink"/>
    <w:basedOn w:val="Fontepargpadro"/>
    <w:uiPriority w:val="99"/>
    <w:rsid w:val="00CD7207"/>
    <w:rPr>
      <w:rFonts w:cs="Times New Roman"/>
      <w:color w:val="0000FF"/>
      <w:u w:val="single"/>
    </w:rPr>
  </w:style>
  <w:style w:type="paragraph" w:customStyle="1" w:styleId="Editalnvel1">
    <w:name w:val="Edital_nível 1"/>
    <w:basedOn w:val="Normal"/>
    <w:uiPriority w:val="99"/>
    <w:rsid w:val="007163DE"/>
    <w:pPr>
      <w:keepNext/>
      <w:numPr>
        <w:numId w:val="1"/>
      </w:numPr>
      <w:spacing w:before="480" w:after="120"/>
      <w:jc w:val="both"/>
    </w:pPr>
    <w:rPr>
      <w:b/>
      <w:bCs/>
      <w:sz w:val="22"/>
      <w:szCs w:val="22"/>
    </w:rPr>
  </w:style>
  <w:style w:type="paragraph" w:customStyle="1" w:styleId="Editalnvel2">
    <w:name w:val="Edital_nível 2"/>
    <w:basedOn w:val="Normal"/>
    <w:uiPriority w:val="99"/>
    <w:rsid w:val="007163DE"/>
    <w:pPr>
      <w:numPr>
        <w:ilvl w:val="1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3">
    <w:name w:val="Edital_nível 3"/>
    <w:basedOn w:val="Normal"/>
    <w:uiPriority w:val="99"/>
    <w:rsid w:val="007163DE"/>
    <w:pPr>
      <w:numPr>
        <w:ilvl w:val="2"/>
        <w:numId w:val="1"/>
      </w:numPr>
      <w:spacing w:after="120"/>
      <w:jc w:val="both"/>
    </w:pPr>
    <w:rPr>
      <w:sz w:val="22"/>
      <w:szCs w:val="22"/>
    </w:rPr>
  </w:style>
  <w:style w:type="paragraph" w:customStyle="1" w:styleId="Editalnivel4">
    <w:name w:val="Edital_nivel 4"/>
    <w:basedOn w:val="Normal"/>
    <w:uiPriority w:val="99"/>
    <w:rsid w:val="007163DE"/>
    <w:pPr>
      <w:numPr>
        <w:ilvl w:val="3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5">
    <w:name w:val="Edital_nível 5"/>
    <w:basedOn w:val="Normal"/>
    <w:uiPriority w:val="99"/>
    <w:rsid w:val="007163DE"/>
    <w:pPr>
      <w:numPr>
        <w:ilvl w:val="4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6">
    <w:name w:val="Edital_nível 6"/>
    <w:basedOn w:val="Normal"/>
    <w:uiPriority w:val="99"/>
    <w:rsid w:val="007163DE"/>
    <w:pPr>
      <w:numPr>
        <w:ilvl w:val="5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7">
    <w:name w:val="Edital_nível 7"/>
    <w:basedOn w:val="Normal"/>
    <w:uiPriority w:val="99"/>
    <w:rsid w:val="007163DE"/>
    <w:pPr>
      <w:numPr>
        <w:ilvl w:val="6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8">
    <w:name w:val="Edital_nível 8"/>
    <w:basedOn w:val="Normal"/>
    <w:uiPriority w:val="99"/>
    <w:rsid w:val="007163DE"/>
    <w:pPr>
      <w:numPr>
        <w:ilvl w:val="7"/>
        <w:numId w:val="1"/>
      </w:numPr>
      <w:spacing w:after="120"/>
      <w:jc w:val="both"/>
    </w:pPr>
    <w:rPr>
      <w:sz w:val="22"/>
      <w:szCs w:val="22"/>
    </w:rPr>
  </w:style>
  <w:style w:type="paragraph" w:customStyle="1" w:styleId="Editalnvel9">
    <w:name w:val="Edital_nível 9"/>
    <w:basedOn w:val="Normal"/>
    <w:uiPriority w:val="99"/>
    <w:rsid w:val="007163DE"/>
    <w:pPr>
      <w:numPr>
        <w:ilvl w:val="8"/>
        <w:numId w:val="1"/>
      </w:numPr>
      <w:spacing w:after="120"/>
      <w:jc w:val="both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citacoes-e.com.br/" TargetMode="External"/><Relationship Id="rId5" Type="http://schemas.openxmlformats.org/officeDocument/2006/relationships/hyperlink" Target="http://www.metro.df.gov.br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            /98-DA</vt:lpstr>
    </vt:vector>
  </TitlesOfParts>
  <Company>METRO-DF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            /98-DA</dc:title>
  <dc:creator>MICRO34</dc:creator>
  <cp:lastModifiedBy>klausvi</cp:lastModifiedBy>
  <cp:revision>10</cp:revision>
  <cp:lastPrinted>2014-05-08T20:26:00Z</cp:lastPrinted>
  <dcterms:created xsi:type="dcterms:W3CDTF">2014-11-28T12:28:00Z</dcterms:created>
  <dcterms:modified xsi:type="dcterms:W3CDTF">2015-08-03T17:01:00Z</dcterms:modified>
</cp:coreProperties>
</file>